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1770"/>
        <w:gridCol w:w="2970"/>
        <w:gridCol w:w="1440"/>
        <w:gridCol w:w="3870"/>
        <w:gridCol w:w="1050"/>
      </w:tblGrid>
      <w:tr w:rsidR="00391B6B" w:rsidTr="00AB77C8">
        <w:trPr>
          <w:trHeight w:val="864"/>
        </w:trPr>
        <w:tc>
          <w:tcPr>
            <w:tcW w:w="6180" w:type="dxa"/>
            <w:gridSpan w:val="3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  <w:shd w:val="clear" w:color="auto" w:fill="9BBB59"/>
          </w:tcPr>
          <w:p w:rsidR="00391B6B" w:rsidRPr="00463B1C" w:rsidRDefault="00391B6B" w:rsidP="00C33469">
            <w:pPr>
              <w:rPr>
                <w:b/>
              </w:rPr>
            </w:pPr>
            <w:r w:rsidRPr="00705B77">
              <w:rPr>
                <w:b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2432DF5C" wp14:editId="4EAF8C6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4825" cy="51562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2810" b="16465"/>
                          <a:stretch/>
                        </pic:blipFill>
                        <pic:spPr bwMode="auto">
                          <a:xfrm>
                            <a:off x="0" y="0"/>
                            <a:ext cx="5048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B77">
              <w:rPr>
                <w:b/>
                <w:color w:val="FFFFFF" w:themeColor="background1"/>
                <w:sz w:val="32"/>
                <w:szCs w:val="32"/>
              </w:rPr>
              <w:t>Title: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4920" w:type="dxa"/>
            <w:gridSpan w:val="2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  <w:shd w:val="clear" w:color="auto" w:fill="9BBB59"/>
          </w:tcPr>
          <w:p w:rsidR="00391B6B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Date Initiated</w:t>
            </w:r>
            <w:r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391B6B" w:rsidRPr="00463B1C" w:rsidRDefault="00197CCC" w:rsidP="00705B77">
            <w:pPr>
              <w:rPr>
                <w:b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ab/>
              <w:t xml:space="preserve">      </w:t>
            </w:r>
            <w:r w:rsidR="00391B6B">
              <w:rPr>
                <w:b/>
                <w:color w:val="FFFFFF" w:themeColor="background1"/>
                <w:sz w:val="32"/>
                <w:szCs w:val="32"/>
              </w:rPr>
              <w:t>Date</w:t>
            </w:r>
            <w:r w:rsidR="00391B6B"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F45DE9" w:rsidTr="00F45DE9">
        <w:tc>
          <w:tcPr>
            <w:tcW w:w="11100" w:type="dxa"/>
            <w:gridSpan w:val="5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F45DE9" w:rsidRDefault="00F45DE9" w:rsidP="000D5D8E">
            <w:pPr>
              <w:spacing w:before="120" w:after="120"/>
              <w:rPr>
                <w:b/>
              </w:rPr>
            </w:pPr>
            <w:r w:rsidRPr="00F45DE9">
              <w:rPr>
                <w:b/>
              </w:rPr>
              <w:t>0. Recognize Concerns</w:t>
            </w:r>
          </w:p>
          <w:p w:rsidR="00F45DE9" w:rsidRDefault="00F45DE9" w:rsidP="00F45DE9">
            <w:pPr>
              <w:spacing w:after="60"/>
            </w:pPr>
          </w:p>
          <w:p w:rsidR="00C920E2" w:rsidRPr="00F45DE9" w:rsidRDefault="00C920E2" w:rsidP="00F45DE9">
            <w:pPr>
              <w:spacing w:after="60"/>
            </w:pPr>
          </w:p>
        </w:tc>
      </w:tr>
      <w:tr w:rsidR="00E14E74" w:rsidTr="00432753">
        <w:trPr>
          <w:trHeight w:val="5322"/>
        </w:trPr>
        <w:tc>
          <w:tcPr>
            <w:tcW w:w="11100" w:type="dxa"/>
            <w:gridSpan w:val="5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E14E74" w:rsidRPr="000D5D8E" w:rsidRDefault="00E14E74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463B1C">
              <w:rPr>
                <w:b/>
              </w:rPr>
              <w:t xml:space="preserve">. </w:t>
            </w:r>
            <w:r w:rsidR="00C920E2">
              <w:rPr>
                <w:b/>
              </w:rPr>
              <w:t>D</w:t>
            </w:r>
            <w:r>
              <w:rPr>
                <w:b/>
              </w:rPr>
              <w:t>escribe the Problem</w:t>
            </w:r>
          </w:p>
          <w:p w:rsidR="00432753" w:rsidRPr="000D5D8E" w:rsidRDefault="00432753" w:rsidP="004A3A8A">
            <w:pPr>
              <w:spacing w:before="60" w:after="60"/>
            </w:pPr>
          </w:p>
        </w:tc>
      </w:tr>
      <w:tr w:rsidR="000D5D8E" w:rsidTr="002C7973">
        <w:tc>
          <w:tcPr>
            <w:tcW w:w="11100" w:type="dxa"/>
            <w:gridSpan w:val="5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0D5D8E" w:rsidRPr="00F11E24" w:rsidRDefault="000D5D8E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3. </w:t>
            </w:r>
            <w:r w:rsidR="00E14E74" w:rsidRPr="00E14E74">
              <w:rPr>
                <w:b/>
              </w:rPr>
              <w:t>Implement Containment Actions</w:t>
            </w:r>
          </w:p>
          <w:p w:rsidR="00432753" w:rsidRDefault="00C920E2" w:rsidP="00C920E2">
            <w:pPr>
              <w:spacing w:after="60"/>
            </w:pPr>
            <w:r>
              <w:br/>
            </w:r>
          </w:p>
          <w:p w:rsidR="00C920E2" w:rsidRPr="006E1471" w:rsidRDefault="00C920E2" w:rsidP="00C920E2">
            <w:pPr>
              <w:spacing w:after="60"/>
            </w:pPr>
          </w:p>
        </w:tc>
      </w:tr>
      <w:tr w:rsidR="00851F22" w:rsidTr="002C7973">
        <w:trPr>
          <w:trHeight w:val="4737"/>
        </w:trPr>
        <w:tc>
          <w:tcPr>
            <w:tcW w:w="11100" w:type="dxa"/>
            <w:gridSpan w:val="5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851F22" w:rsidRPr="00F11E24" w:rsidRDefault="00851F22" w:rsidP="001453E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4. </w:t>
            </w:r>
            <w:r w:rsidRPr="00F11E24">
              <w:rPr>
                <w:b/>
              </w:rPr>
              <w:t>Root Cause Analysis</w:t>
            </w:r>
          </w:p>
          <w:p w:rsidR="00C920E2" w:rsidRPr="000D5D8E" w:rsidRDefault="00C920E2" w:rsidP="00C920E2">
            <w:pPr>
              <w:spacing w:after="60"/>
            </w:pPr>
            <w:bookmarkStart w:id="0" w:name="_GoBack"/>
            <w:bookmarkEnd w:id="0"/>
          </w:p>
        </w:tc>
      </w:tr>
      <w:tr w:rsidR="00391B6B" w:rsidRPr="006E1471" w:rsidTr="00E14E74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64"/>
        </w:trPr>
        <w:tc>
          <w:tcPr>
            <w:tcW w:w="1770" w:type="dxa"/>
            <w:shd w:val="clear" w:color="auto" w:fill="9BBB59"/>
          </w:tcPr>
          <w:p w:rsidR="00391B6B" w:rsidRPr="00705B77" w:rsidRDefault="00E14E74" w:rsidP="0094472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1. </w:t>
            </w:r>
            <w:r w:rsidR="00391B6B">
              <w:rPr>
                <w:b/>
                <w:color w:val="FFFFFF" w:themeColor="background1"/>
                <w:sz w:val="32"/>
                <w:szCs w:val="32"/>
              </w:rPr>
              <w:t>Team:</w:t>
            </w:r>
          </w:p>
        </w:tc>
        <w:tc>
          <w:tcPr>
            <w:tcW w:w="2970" w:type="dxa"/>
            <w:shd w:val="clear" w:color="auto" w:fill="9BBB59"/>
          </w:tcPr>
          <w:p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310" w:type="dxa"/>
            <w:gridSpan w:val="2"/>
            <w:shd w:val="clear" w:color="auto" w:fill="9BBB59"/>
          </w:tcPr>
          <w:p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9BBB59"/>
          </w:tcPr>
          <w:p w:rsidR="00391B6B" w:rsidRPr="008D0C80" w:rsidRDefault="00E14E74" w:rsidP="00705B77">
            <w:pPr>
              <w:rPr>
                <w:b/>
                <w:noProof/>
                <w:sz w:val="72"/>
                <w:szCs w:val="72"/>
              </w:rPr>
            </w:pPr>
            <w:r>
              <w:rPr>
                <w:b/>
                <w:noProof/>
                <w:color w:val="FFFFFF" w:themeColor="background1"/>
                <w:sz w:val="72"/>
                <w:szCs w:val="72"/>
              </w:rPr>
              <w:t>8D</w:t>
            </w:r>
          </w:p>
        </w:tc>
      </w:tr>
      <w:tr w:rsidR="00BA157D" w:rsidRPr="000D5D8E" w:rsidTr="00F45DE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485"/>
        </w:trPr>
        <w:tc>
          <w:tcPr>
            <w:tcW w:w="11100" w:type="dxa"/>
            <w:gridSpan w:val="5"/>
          </w:tcPr>
          <w:p w:rsidR="00BA157D" w:rsidRPr="00F11E24" w:rsidRDefault="00BA157D" w:rsidP="00BA157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5. </w:t>
            </w:r>
            <w:r w:rsidR="00E14E74" w:rsidRPr="00E14E74">
              <w:rPr>
                <w:b/>
              </w:rPr>
              <w:t>Select and Verify Corrective Actions</w:t>
            </w:r>
          </w:p>
          <w:p w:rsidR="006246C2" w:rsidRPr="000D5D8E" w:rsidRDefault="006246C2" w:rsidP="00C920E2">
            <w:pPr>
              <w:spacing w:after="120"/>
            </w:pPr>
          </w:p>
        </w:tc>
      </w:tr>
      <w:tr w:rsidR="00BA157D" w:rsidTr="00F45DE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350"/>
        </w:trPr>
        <w:tc>
          <w:tcPr>
            <w:tcW w:w="11100" w:type="dxa"/>
            <w:gridSpan w:val="5"/>
          </w:tcPr>
          <w:p w:rsidR="00BA157D" w:rsidRPr="00F11E24" w:rsidRDefault="00BA157D" w:rsidP="004B3869">
            <w:pPr>
              <w:spacing w:before="120" w:after="120"/>
              <w:rPr>
                <w:b/>
              </w:rPr>
            </w:pPr>
            <w:r w:rsidRPr="00BA157D">
              <w:rPr>
                <w:b/>
              </w:rPr>
              <w:t xml:space="preserve">6. </w:t>
            </w:r>
            <w:r w:rsidR="00E14E74">
              <w:rPr>
                <w:b/>
              </w:rPr>
              <w:t>Implement</w:t>
            </w:r>
            <w:r w:rsidR="00E14E74" w:rsidRPr="00E14E74">
              <w:rPr>
                <w:b/>
              </w:rPr>
              <w:t xml:space="preserve"> Permanent Corrective Actions</w:t>
            </w:r>
          </w:p>
          <w:p w:rsidR="00E00FA1" w:rsidRDefault="00E00FA1" w:rsidP="00E14E74">
            <w:pPr>
              <w:rPr>
                <w:b/>
              </w:rPr>
            </w:pPr>
          </w:p>
        </w:tc>
      </w:tr>
      <w:tr w:rsidR="00BA157D" w:rsidRPr="000D5D8E" w:rsidTr="00F45DE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732"/>
        </w:trPr>
        <w:tc>
          <w:tcPr>
            <w:tcW w:w="11100" w:type="dxa"/>
            <w:gridSpan w:val="5"/>
          </w:tcPr>
          <w:p w:rsidR="00E14E74" w:rsidRPr="000D5D8E" w:rsidRDefault="006246C2" w:rsidP="00E14E74">
            <w:pPr>
              <w:spacing w:before="120" w:after="120"/>
            </w:pPr>
            <w:r>
              <w:rPr>
                <w:b/>
              </w:rPr>
              <w:t xml:space="preserve">7. </w:t>
            </w:r>
            <w:r w:rsidR="00E14E74">
              <w:rPr>
                <w:b/>
              </w:rPr>
              <w:t>Prevent Recurrence</w:t>
            </w:r>
          </w:p>
          <w:p w:rsidR="00BA157D" w:rsidRPr="000D5D8E" w:rsidRDefault="00C920E2" w:rsidP="004A3A8A">
            <w:pPr>
              <w:spacing w:after="60"/>
            </w:pPr>
            <w:r>
              <w:br/>
            </w:r>
          </w:p>
        </w:tc>
      </w:tr>
      <w:tr w:rsidR="004A3A8A" w:rsidRPr="000D5D8E" w:rsidTr="00F45DE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552"/>
        </w:trPr>
        <w:tc>
          <w:tcPr>
            <w:tcW w:w="11100" w:type="dxa"/>
            <w:gridSpan w:val="5"/>
          </w:tcPr>
          <w:p w:rsidR="004A3A8A" w:rsidRDefault="004A3A8A" w:rsidP="004B386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E14E74" w:rsidRPr="00E14E74">
              <w:rPr>
                <w:b/>
              </w:rPr>
              <w:t>Identify Opportunities for Continuous Improvement</w:t>
            </w:r>
          </w:p>
          <w:p w:rsidR="004A3A8A" w:rsidRPr="004B3869" w:rsidRDefault="00C920E2" w:rsidP="004A3A8A">
            <w:pPr>
              <w:spacing w:after="60"/>
            </w:pPr>
            <w:r>
              <w:br/>
            </w:r>
          </w:p>
        </w:tc>
      </w:tr>
      <w:tr w:rsidR="00F45DE9" w:rsidRPr="000D5D8E" w:rsidTr="00930B6F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1569"/>
        </w:trPr>
        <w:tc>
          <w:tcPr>
            <w:tcW w:w="11100" w:type="dxa"/>
            <w:gridSpan w:val="5"/>
          </w:tcPr>
          <w:p w:rsidR="00F45DE9" w:rsidRDefault="00F45DE9" w:rsidP="00F45DE9">
            <w:pPr>
              <w:spacing w:before="60" w:after="60"/>
              <w:rPr>
                <w:b/>
              </w:rPr>
            </w:pPr>
            <w:r w:rsidRPr="00EB799B">
              <w:rPr>
                <w:b/>
              </w:rPr>
              <w:t>Recognize Team Efforts</w:t>
            </w:r>
          </w:p>
          <w:p w:rsidR="00F45DE9" w:rsidRDefault="00C920E2" w:rsidP="00F45DE9">
            <w:pPr>
              <w:spacing w:before="120" w:after="12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D9383B" w:rsidRPr="008E1419" w:rsidRDefault="00D9383B" w:rsidP="0023533F"/>
    <w:sectPr w:rsidR="00D9383B" w:rsidRPr="008E1419" w:rsidSect="00D9383B">
      <w:footerReference w:type="default" r:id="rId8"/>
      <w:pgSz w:w="24480" w:h="15840" w:orient="landscape" w:code="17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E5" w:rsidRDefault="00FB32E5" w:rsidP="00705B77">
      <w:pPr>
        <w:spacing w:after="0" w:line="240" w:lineRule="auto"/>
      </w:pPr>
      <w:r>
        <w:separator/>
      </w:r>
    </w:p>
  </w:endnote>
  <w:endnote w:type="continuationSeparator" w:id="0">
    <w:p w:rsidR="00FB32E5" w:rsidRDefault="00FB32E5" w:rsidP="0070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869" w:rsidRPr="00705B77" w:rsidRDefault="00716F9A" w:rsidP="00705B7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Copyright © 2018</w:t>
    </w:r>
    <w:r w:rsidR="00930B6F">
      <w:rPr>
        <w:sz w:val="20"/>
        <w:szCs w:val="20"/>
      </w:rPr>
      <w:t xml:space="preserve"> Kepner-Tregoe, Inc. </w:t>
    </w:r>
    <w:r w:rsidR="004B3869" w:rsidRPr="00705B77">
      <w:rPr>
        <w:sz w:val="20"/>
        <w:szCs w:val="20"/>
      </w:rPr>
      <w:t>All Rights Reserved</w:t>
    </w:r>
    <w:r w:rsidR="00930B6F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E5" w:rsidRDefault="00FB32E5" w:rsidP="00705B77">
      <w:pPr>
        <w:spacing w:after="0" w:line="240" w:lineRule="auto"/>
      </w:pPr>
      <w:r>
        <w:separator/>
      </w:r>
    </w:p>
  </w:footnote>
  <w:footnote w:type="continuationSeparator" w:id="0">
    <w:p w:rsidR="00FB32E5" w:rsidRDefault="00FB32E5" w:rsidP="0070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1B7"/>
    <w:multiLevelType w:val="hybridMultilevel"/>
    <w:tmpl w:val="2336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A49"/>
    <w:multiLevelType w:val="hybridMultilevel"/>
    <w:tmpl w:val="A67A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40"/>
    <w:multiLevelType w:val="hybridMultilevel"/>
    <w:tmpl w:val="344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36A6"/>
    <w:multiLevelType w:val="hybridMultilevel"/>
    <w:tmpl w:val="579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1C"/>
    <w:rsid w:val="00093644"/>
    <w:rsid w:val="000A2A5D"/>
    <w:rsid w:val="000D5D8E"/>
    <w:rsid w:val="001011AB"/>
    <w:rsid w:val="001453E2"/>
    <w:rsid w:val="00197CCC"/>
    <w:rsid w:val="001B0D9D"/>
    <w:rsid w:val="00212C36"/>
    <w:rsid w:val="0023533F"/>
    <w:rsid w:val="002768C7"/>
    <w:rsid w:val="0029644D"/>
    <w:rsid w:val="002C2704"/>
    <w:rsid w:val="002C3CB2"/>
    <w:rsid w:val="002C7973"/>
    <w:rsid w:val="003049F8"/>
    <w:rsid w:val="0031722E"/>
    <w:rsid w:val="00347114"/>
    <w:rsid w:val="00362E8D"/>
    <w:rsid w:val="00391B6B"/>
    <w:rsid w:val="00432753"/>
    <w:rsid w:val="00452B38"/>
    <w:rsid w:val="00463B1C"/>
    <w:rsid w:val="004A3A8A"/>
    <w:rsid w:val="004B3869"/>
    <w:rsid w:val="005270EF"/>
    <w:rsid w:val="00541736"/>
    <w:rsid w:val="00571FAA"/>
    <w:rsid w:val="005755B3"/>
    <w:rsid w:val="005762EB"/>
    <w:rsid w:val="005A7C6D"/>
    <w:rsid w:val="00621751"/>
    <w:rsid w:val="006246C2"/>
    <w:rsid w:val="006E1471"/>
    <w:rsid w:val="006F03D6"/>
    <w:rsid w:val="00705B77"/>
    <w:rsid w:val="00716F9A"/>
    <w:rsid w:val="007E169C"/>
    <w:rsid w:val="00851F22"/>
    <w:rsid w:val="008D0859"/>
    <w:rsid w:val="008D0C80"/>
    <w:rsid w:val="008E1419"/>
    <w:rsid w:val="00930B6F"/>
    <w:rsid w:val="0094472B"/>
    <w:rsid w:val="009556B5"/>
    <w:rsid w:val="009C082B"/>
    <w:rsid w:val="00A213B5"/>
    <w:rsid w:val="00A33596"/>
    <w:rsid w:val="00A701BC"/>
    <w:rsid w:val="00AB653D"/>
    <w:rsid w:val="00AB77C8"/>
    <w:rsid w:val="00B54788"/>
    <w:rsid w:val="00BA157D"/>
    <w:rsid w:val="00BA65CB"/>
    <w:rsid w:val="00C25100"/>
    <w:rsid w:val="00C33469"/>
    <w:rsid w:val="00C40C1A"/>
    <w:rsid w:val="00C76CA2"/>
    <w:rsid w:val="00C81A25"/>
    <w:rsid w:val="00C920E2"/>
    <w:rsid w:val="00CB75ED"/>
    <w:rsid w:val="00D025F3"/>
    <w:rsid w:val="00D03BA6"/>
    <w:rsid w:val="00D11D4A"/>
    <w:rsid w:val="00D9383B"/>
    <w:rsid w:val="00E00FA1"/>
    <w:rsid w:val="00E14E74"/>
    <w:rsid w:val="00F45DE9"/>
    <w:rsid w:val="00FB32E5"/>
    <w:rsid w:val="00FC1EFE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1CA4"/>
  <w15:chartTrackingRefBased/>
  <w15:docId w15:val="{EBC4F237-E1DD-4BE0-940B-B5515998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77"/>
  </w:style>
  <w:style w:type="paragraph" w:styleId="Footer">
    <w:name w:val="footer"/>
    <w:basedOn w:val="Normal"/>
    <w:link w:val="Foot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</dc:creator>
  <cp:keywords/>
  <dc:description/>
  <cp:lastModifiedBy>Christabel Nazareth</cp:lastModifiedBy>
  <cp:revision>4</cp:revision>
  <dcterms:created xsi:type="dcterms:W3CDTF">2018-09-26T11:04:00Z</dcterms:created>
  <dcterms:modified xsi:type="dcterms:W3CDTF">2018-09-26T14:38:00Z</dcterms:modified>
</cp:coreProperties>
</file>